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E53B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66208E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B212BB">
        <w:rPr>
          <w:rFonts w:ascii="Times New Roman" w:eastAsia="Calibri" w:hAnsi="Times New Roman" w:cs="Times New Roman"/>
          <w:b/>
          <w:sz w:val="27"/>
          <w:szCs w:val="27"/>
          <w:u w:val="single"/>
        </w:rPr>
        <w:t>51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212BB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B212BB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«торговые объекты» </w:t>
      </w:r>
      <w:r w:rsidRPr="00B212BB">
        <w:rPr>
          <w:rFonts w:ascii="Times New Roman" w:hAnsi="Times New Roman" w:cs="Times New Roman"/>
          <w:bCs/>
          <w:iCs/>
          <w:sz w:val="26"/>
          <w:szCs w:val="26"/>
        </w:rPr>
        <w:t xml:space="preserve">для </w:t>
      </w:r>
      <w:r w:rsidRPr="00B212BB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</w:t>
      </w:r>
      <w:r w:rsidRPr="00B212BB">
        <w:rPr>
          <w:rFonts w:ascii="Times New Roman" w:hAnsi="Times New Roman" w:cs="Times New Roman"/>
          <w:bCs/>
          <w:iCs/>
          <w:sz w:val="26"/>
          <w:szCs w:val="26"/>
        </w:rPr>
        <w:t>47:07:0410014:18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1DF9" w:rsidRPr="0066208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02.12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E53B4">
        <w:rPr>
          <w:rFonts w:ascii="Times New Roman" w:eastAsia="Calibri" w:hAnsi="Times New Roman" w:cs="Times New Roman"/>
          <w:sz w:val="26"/>
          <w:szCs w:val="26"/>
        </w:rPr>
        <w:t>2</w:t>
      </w:r>
      <w:r w:rsidR="00B212BB">
        <w:rPr>
          <w:rFonts w:ascii="Times New Roman" w:eastAsia="Calibri" w:hAnsi="Times New Roman" w:cs="Times New Roman"/>
          <w:sz w:val="26"/>
          <w:szCs w:val="26"/>
        </w:rPr>
        <w:t>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6208E">
        <w:rPr>
          <w:rFonts w:ascii="Times New Roman" w:eastAsia="Calibri" w:hAnsi="Times New Roman" w:cs="Times New Roman"/>
          <w:sz w:val="26"/>
          <w:szCs w:val="26"/>
        </w:rPr>
        <w:t>1</w:t>
      </w:r>
      <w:r w:rsidR="00A32EB9">
        <w:rPr>
          <w:rFonts w:ascii="Times New Roman" w:eastAsia="Calibri" w:hAnsi="Times New Roman" w:cs="Times New Roman"/>
          <w:sz w:val="26"/>
          <w:szCs w:val="26"/>
        </w:rPr>
        <w:t>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73017E">
        <w:rPr>
          <w:rFonts w:ascii="Times New Roman" w:eastAsia="Calibri" w:hAnsi="Times New Roman" w:cs="Times New Roman"/>
          <w:sz w:val="26"/>
          <w:szCs w:val="26"/>
        </w:rPr>
        <w:t>5</w:t>
      </w:r>
      <w:r w:rsidR="00B212BB">
        <w:rPr>
          <w:rFonts w:ascii="Times New Roman" w:eastAsia="Calibri" w:hAnsi="Times New Roman" w:cs="Times New Roman"/>
          <w:sz w:val="26"/>
          <w:szCs w:val="26"/>
        </w:rPr>
        <w:t>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3E53B4">
        <w:rPr>
          <w:sz w:val="26"/>
          <w:szCs w:val="26"/>
        </w:rPr>
        <w:t>28</w:t>
      </w:r>
      <w:r w:rsidR="0016357B" w:rsidRPr="001A29B8">
        <w:rPr>
          <w:sz w:val="26"/>
          <w:szCs w:val="26"/>
        </w:rPr>
        <w:t>.</w:t>
      </w:r>
      <w:r w:rsidR="00540DF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3E53B4">
        <w:rPr>
          <w:sz w:val="26"/>
          <w:szCs w:val="26"/>
        </w:rPr>
        <w:t>6</w:t>
      </w:r>
      <w:r w:rsidR="00B212BB">
        <w:rPr>
          <w:sz w:val="26"/>
          <w:szCs w:val="26"/>
        </w:rPr>
        <w:t>2</w:t>
      </w:r>
      <w:bookmarkStart w:id="0" w:name="_GoBack"/>
      <w:bookmarkEnd w:id="0"/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</w:t>
      </w:r>
      <w:r w:rsidR="00CA76CC" w:rsidRPr="001A29B8">
        <w:rPr>
          <w:sz w:val="26"/>
          <w:szCs w:val="26"/>
        </w:rPr>
        <w:lastRenderedPageBreak/>
        <w:t>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955491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B212BB">
        <w:rPr>
          <w:color w:val="000000"/>
          <w:sz w:val="26"/>
          <w:szCs w:val="26"/>
          <w:shd w:val="clear" w:color="auto" w:fill="FFFFFF"/>
        </w:rPr>
        <w:t>Юкковское</w:t>
      </w:r>
      <w:proofErr w:type="spellEnd"/>
      <w:r w:rsidR="00A436A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955491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08E" w:rsidRPr="00543264" w:rsidRDefault="003E53B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66208E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0C4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 Тарасова</w:t>
      </w: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32C1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53B4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0DF3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08E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017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91DF9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5491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32EB9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12BB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BCD4-9205-488E-934D-CD70F274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32</cp:revision>
  <cp:lastPrinted>2022-12-27T12:37:00Z</cp:lastPrinted>
  <dcterms:created xsi:type="dcterms:W3CDTF">2021-01-18T07:00:00Z</dcterms:created>
  <dcterms:modified xsi:type="dcterms:W3CDTF">2022-12-27T12:37:00Z</dcterms:modified>
</cp:coreProperties>
</file>